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C0" w:rsidRPr="00AD1E71" w:rsidRDefault="008100C0" w:rsidP="008100C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8100C0" w:rsidRPr="00AD1E71" w:rsidRDefault="008100C0" w:rsidP="008100C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8100C0" w:rsidRPr="00AD1E71" w:rsidRDefault="008100C0" w:rsidP="008100C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Pr="00094072">
        <w:rPr>
          <w:sz w:val="24"/>
          <w:szCs w:val="24"/>
          <w:lang w:val="ru-RU"/>
        </w:rPr>
        <w:t>«Национальный альянс изыскателей «ГеоЦентр</w:t>
      </w:r>
      <w:r w:rsidRPr="00AD1E71">
        <w:rPr>
          <w:bCs/>
          <w:sz w:val="24"/>
          <w:szCs w:val="24"/>
          <w:lang w:val="ru-RU"/>
        </w:rPr>
        <w:t>»</w:t>
      </w:r>
    </w:p>
    <w:p w:rsidR="008100C0" w:rsidRPr="00AD1E71" w:rsidRDefault="008100C0" w:rsidP="008100C0">
      <w:pPr>
        <w:jc w:val="right"/>
        <w:rPr>
          <w:bCs/>
          <w:sz w:val="24"/>
          <w:szCs w:val="24"/>
          <w:lang w:val="ru-RU"/>
        </w:rPr>
      </w:pPr>
      <w:proofErr w:type="gramStart"/>
      <w:r w:rsidRPr="00AD1E71">
        <w:rPr>
          <w:sz w:val="24"/>
          <w:szCs w:val="24"/>
          <w:lang w:val="ru-RU"/>
        </w:rPr>
        <w:t>Протокол № б</w:t>
      </w:r>
      <w:proofErr w:type="gramEnd"/>
      <w:r w:rsidRPr="00AD1E71">
        <w:rPr>
          <w:sz w:val="24"/>
          <w:szCs w:val="24"/>
          <w:lang w:val="ru-RU"/>
        </w:rPr>
        <w:t>/</w:t>
      </w:r>
      <w:proofErr w:type="spellStart"/>
      <w:r w:rsidRPr="00AD1E71">
        <w:rPr>
          <w:sz w:val="24"/>
          <w:szCs w:val="24"/>
          <w:lang w:val="ru-RU"/>
        </w:rPr>
        <w:t>н</w:t>
      </w:r>
      <w:proofErr w:type="spellEnd"/>
      <w:r w:rsidRPr="00AD1E71">
        <w:rPr>
          <w:sz w:val="24"/>
          <w:szCs w:val="24"/>
          <w:lang w:val="ru-RU"/>
        </w:rPr>
        <w:t xml:space="preserve"> </w:t>
      </w:r>
      <w:r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>29</w:t>
      </w:r>
      <w:r w:rsidRPr="00F41968">
        <w:rPr>
          <w:bCs/>
          <w:sz w:val="24"/>
          <w:szCs w:val="24"/>
          <w:lang w:val="ru-RU"/>
        </w:rPr>
        <w:t xml:space="preserve"> июня 2017г.</w:t>
      </w:r>
    </w:p>
    <w:p w:rsidR="008100C0" w:rsidRPr="00D554C5" w:rsidRDefault="008100C0" w:rsidP="008100C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Default="008100C0" w:rsidP="008100C0">
      <w:pPr>
        <w:jc w:val="right"/>
        <w:rPr>
          <w:bCs/>
          <w:sz w:val="24"/>
          <w:szCs w:val="24"/>
          <w:lang w:val="ru-RU"/>
        </w:rPr>
      </w:pPr>
      <w:proofErr w:type="gramStart"/>
      <w:r w:rsidRPr="00D554C5">
        <w:rPr>
          <w:bCs/>
          <w:sz w:val="24"/>
          <w:szCs w:val="24"/>
          <w:lang w:val="ru-RU"/>
        </w:rPr>
        <w:t>Протокол № б</w:t>
      </w:r>
      <w:proofErr w:type="gramEnd"/>
      <w:r w:rsidRPr="00D554C5">
        <w:rPr>
          <w:bCs/>
          <w:sz w:val="24"/>
          <w:szCs w:val="24"/>
          <w:lang w:val="ru-RU"/>
        </w:rPr>
        <w:t>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0</w:t>
      </w:r>
      <w:r>
        <w:rPr>
          <w:bCs/>
          <w:sz w:val="24"/>
          <w:szCs w:val="24"/>
          <w:lang w:val="ru-RU"/>
        </w:rPr>
        <w:t>7</w:t>
      </w:r>
      <w:r w:rsidRPr="00D554C5">
        <w:rPr>
          <w:bCs/>
          <w:sz w:val="24"/>
          <w:szCs w:val="24"/>
          <w:lang w:val="ru-RU"/>
        </w:rPr>
        <w:t>.09.2017г.</w:t>
      </w:r>
    </w:p>
    <w:p w:rsidR="008100C0" w:rsidRPr="00D554C5" w:rsidRDefault="008100C0" w:rsidP="008100C0">
      <w:pPr>
        <w:ind w:left="6096" w:firstLine="11"/>
        <w:jc w:val="right"/>
        <w:rPr>
          <w:bCs/>
          <w:sz w:val="24"/>
          <w:szCs w:val="24"/>
          <w:lang w:val="ru-RU"/>
        </w:rPr>
      </w:pPr>
      <w:r w:rsidRPr="00D554C5">
        <w:rPr>
          <w:bCs/>
          <w:sz w:val="24"/>
          <w:szCs w:val="24"/>
          <w:lang w:val="ru-RU"/>
        </w:rPr>
        <w:t>Решением Совета Ассоциации внесены изменения</w:t>
      </w:r>
    </w:p>
    <w:p w:rsidR="008100C0" w:rsidRPr="00D554C5" w:rsidRDefault="008100C0" w:rsidP="008100C0">
      <w:pPr>
        <w:jc w:val="right"/>
        <w:rPr>
          <w:bCs/>
          <w:sz w:val="24"/>
          <w:szCs w:val="24"/>
          <w:lang w:val="ru-RU"/>
        </w:rPr>
      </w:pPr>
      <w:proofErr w:type="gramStart"/>
      <w:r w:rsidRPr="00D554C5">
        <w:rPr>
          <w:bCs/>
          <w:sz w:val="24"/>
          <w:szCs w:val="24"/>
          <w:lang w:val="ru-RU"/>
        </w:rPr>
        <w:t>Протокол № б</w:t>
      </w:r>
      <w:proofErr w:type="gramEnd"/>
      <w:r w:rsidRPr="00D554C5">
        <w:rPr>
          <w:bCs/>
          <w:sz w:val="24"/>
          <w:szCs w:val="24"/>
          <w:lang w:val="ru-RU"/>
        </w:rPr>
        <w:t>/</w:t>
      </w:r>
      <w:proofErr w:type="spellStart"/>
      <w:r w:rsidRPr="00D554C5">
        <w:rPr>
          <w:bCs/>
          <w:sz w:val="24"/>
          <w:szCs w:val="24"/>
          <w:lang w:val="ru-RU"/>
        </w:rPr>
        <w:t>н</w:t>
      </w:r>
      <w:proofErr w:type="spellEnd"/>
      <w:r w:rsidRPr="00D554C5">
        <w:rPr>
          <w:bCs/>
          <w:sz w:val="24"/>
          <w:szCs w:val="24"/>
          <w:lang w:val="ru-RU"/>
        </w:rPr>
        <w:t xml:space="preserve"> от </w:t>
      </w:r>
      <w:r w:rsidR="00211705" w:rsidRPr="00211705">
        <w:rPr>
          <w:bCs/>
          <w:sz w:val="24"/>
          <w:szCs w:val="24"/>
          <w:lang w:val="ru-RU"/>
        </w:rPr>
        <w:t>20</w:t>
      </w:r>
      <w:r w:rsidRPr="00211705">
        <w:rPr>
          <w:bCs/>
          <w:sz w:val="24"/>
          <w:szCs w:val="24"/>
          <w:lang w:val="ru-RU"/>
        </w:rPr>
        <w:t>.11.2017г.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bookmarkStart w:id="0" w:name="_GoBack"/>
      <w:r w:rsidRPr="008858B7">
        <w:rPr>
          <w:b/>
          <w:sz w:val="24"/>
          <w:szCs w:val="24"/>
          <w:lang w:val="ru-RU"/>
        </w:rPr>
        <w:t>КВАЛИФИКАЦИОННЫЙ СТАНДАРТ</w:t>
      </w:r>
      <w:r w:rsidR="0062027D">
        <w:rPr>
          <w:b/>
          <w:sz w:val="24"/>
          <w:szCs w:val="24"/>
          <w:lang w:val="ru-RU"/>
        </w:rPr>
        <w:t>.</w:t>
      </w:r>
      <w:r w:rsidRPr="008858B7">
        <w:rPr>
          <w:b/>
          <w:sz w:val="24"/>
          <w:szCs w:val="24"/>
          <w:lang w:val="ru-RU"/>
        </w:rPr>
        <w:t xml:space="preserve"> 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A01F9" w:rsidRPr="008858B7" w:rsidRDefault="0009270D" w:rsidP="00F97AB9">
      <w:pPr>
        <w:pStyle w:val="1"/>
        <w:ind w:right="-41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ГЛАВНЫЙ ИНЖЕНЕР ПРОЕКТА</w:t>
      </w:r>
    </w:p>
    <w:p w:rsidR="00BA01F9" w:rsidRPr="008858B7" w:rsidRDefault="0009270D" w:rsidP="00F97AB9">
      <w:pPr>
        <w:spacing w:before="54" w:line="276" w:lineRule="auto"/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ПО ОРГАНИЗАЦИИ </w:t>
      </w:r>
      <w:r w:rsidR="00A66C6B" w:rsidRPr="008858B7">
        <w:rPr>
          <w:b/>
          <w:sz w:val="24"/>
          <w:szCs w:val="24"/>
          <w:lang w:val="ru-RU"/>
        </w:rPr>
        <w:t>ИНЖЕНЕРНЫХ ИЗЫСКАНИЙ</w:t>
      </w:r>
    </w:p>
    <w:bookmarkEnd w:id="0"/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BA01F9" w:rsidP="00F97AB9">
      <w:pPr>
        <w:pStyle w:val="a3"/>
        <w:ind w:right="-41"/>
        <w:rPr>
          <w:b/>
          <w:lang w:val="ru-RU"/>
        </w:rPr>
      </w:pPr>
    </w:p>
    <w:p w:rsidR="00BA01F9" w:rsidRPr="008858B7" w:rsidRDefault="0009270D" w:rsidP="00F97AB9">
      <w:pPr>
        <w:pStyle w:val="2"/>
        <w:numPr>
          <w:ilvl w:val="0"/>
          <w:numId w:val="7"/>
        </w:numPr>
        <w:tabs>
          <w:tab w:val="left" w:pos="3549"/>
        </w:tabs>
        <w:ind w:right="-41" w:firstLine="1743"/>
        <w:jc w:val="left"/>
      </w:pPr>
      <w:r w:rsidRPr="008858B7">
        <w:lastRenderedPageBreak/>
        <w:t>ОБЩИЕ</w:t>
      </w:r>
      <w:r w:rsidRPr="008858B7">
        <w:rPr>
          <w:spacing w:val="-4"/>
        </w:rPr>
        <w:t xml:space="preserve"> </w:t>
      </w:r>
      <w:r w:rsidRPr="008858B7">
        <w:t>ПОЛОЖЕНИЯ</w:t>
      </w:r>
    </w:p>
    <w:p w:rsidR="00BA01F9" w:rsidRPr="008858B7" w:rsidRDefault="00BA01F9" w:rsidP="00F97AB9">
      <w:pPr>
        <w:pStyle w:val="a3"/>
        <w:spacing w:before="8"/>
        <w:ind w:right="-41"/>
        <w:rPr>
          <w:b/>
        </w:rPr>
      </w:pP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5"/>
        </w:tabs>
        <w:spacing w:before="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Настоящий</w:t>
      </w:r>
      <w:r w:rsidRPr="008858B7">
        <w:rPr>
          <w:spacing w:val="-9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Квалификационный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</w:t>
      </w:r>
      <w:r w:rsidRPr="008858B7">
        <w:rPr>
          <w:spacing w:val="-7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(далее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–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Стандарт)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разработан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в</w:t>
      </w:r>
      <w:r w:rsidRPr="008858B7">
        <w:rPr>
          <w:spacing w:val="-11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6569BD" w:rsidRPr="008858B7">
        <w:rPr>
          <w:sz w:val="24"/>
          <w:szCs w:val="24"/>
          <w:lang w:val="ru-RU"/>
        </w:rPr>
        <w:t>Ассоциации.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650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</w:t>
      </w:r>
      <w:r w:rsidR="000F054C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65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8858B7">
        <w:rPr>
          <w:sz w:val="24"/>
          <w:szCs w:val="24"/>
          <w:lang w:val="ru-RU"/>
        </w:rPr>
        <w:t>ГИПов</w:t>
      </w:r>
      <w:proofErr w:type="spellEnd"/>
      <w:r w:rsidRPr="008858B7">
        <w:rPr>
          <w:sz w:val="24"/>
          <w:szCs w:val="24"/>
          <w:lang w:val="ru-RU"/>
        </w:rPr>
        <w:t xml:space="preserve"> с учетом специфики выполняемых работ в области </w:t>
      </w:r>
      <w:r w:rsidR="00F85843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6"/>
        </w:numPr>
        <w:tabs>
          <w:tab w:val="left" w:pos="51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Сведения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специалистах</w:t>
      </w:r>
      <w:r w:rsidRPr="008858B7">
        <w:rPr>
          <w:spacing w:val="-12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по</w:t>
      </w:r>
      <w:r w:rsidRPr="008858B7">
        <w:rPr>
          <w:spacing w:val="-14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</w:t>
      </w:r>
      <w:r w:rsidRPr="008858B7">
        <w:rPr>
          <w:spacing w:val="-13"/>
          <w:sz w:val="24"/>
          <w:szCs w:val="24"/>
          <w:lang w:val="ru-RU"/>
        </w:rPr>
        <w:t xml:space="preserve"> </w:t>
      </w:r>
      <w:r w:rsidR="00B22C36" w:rsidRPr="008858B7">
        <w:rPr>
          <w:sz w:val="24"/>
          <w:szCs w:val="24"/>
          <w:lang w:val="ru-RU"/>
        </w:rPr>
        <w:t>инженерных изысканий</w:t>
      </w:r>
      <w:r w:rsidRPr="008858B7">
        <w:rPr>
          <w:sz w:val="24"/>
          <w:szCs w:val="24"/>
          <w:lang w:val="ru-RU"/>
        </w:rPr>
        <w:t xml:space="preserve"> должны быть включены в Национальный реестр специалистов в области инженерных</w:t>
      </w:r>
      <w:r w:rsidR="00B22C36" w:rsidRPr="008858B7">
        <w:rPr>
          <w:sz w:val="24"/>
          <w:szCs w:val="24"/>
          <w:lang w:val="ru-RU"/>
        </w:rPr>
        <w:t xml:space="preserve"> изысканий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9414B0" w:rsidP="00F97AB9">
      <w:pPr>
        <w:pStyle w:val="2"/>
        <w:tabs>
          <w:tab w:val="left" w:pos="712"/>
        </w:tabs>
        <w:spacing w:before="202" w:line="242" w:lineRule="auto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2.</w:t>
      </w:r>
      <w:r w:rsidR="0009270D" w:rsidRPr="008858B7">
        <w:rPr>
          <w:lang w:val="ru-RU"/>
        </w:rPr>
        <w:t>ВИД И ОСНОВНАЯ ЦЕЛЬ ПРОФЕССИОНАЛЬНОЙ ДЕЯТЕЛЬНОСТИ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707"/>
        </w:tabs>
        <w:spacing w:before="161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Вид профессиональной деятельности: </w:t>
      </w:r>
      <w:r w:rsidR="00AE38FB" w:rsidRPr="008858B7">
        <w:rPr>
          <w:sz w:val="24"/>
          <w:szCs w:val="24"/>
          <w:lang w:val="ru-RU"/>
        </w:rPr>
        <w:t>инженерные изыскания</w:t>
      </w:r>
      <w:r w:rsidRPr="008858B7">
        <w:rPr>
          <w:sz w:val="24"/>
          <w:szCs w:val="24"/>
          <w:lang w:val="ru-RU"/>
        </w:rPr>
        <w:t>.</w:t>
      </w:r>
    </w:p>
    <w:p w:rsidR="00BA01F9" w:rsidRPr="008858B7" w:rsidRDefault="0009270D" w:rsidP="00F97AB9">
      <w:pPr>
        <w:pStyle w:val="a4"/>
        <w:numPr>
          <w:ilvl w:val="1"/>
          <w:numId w:val="5"/>
        </w:numPr>
        <w:tabs>
          <w:tab w:val="left" w:pos="693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 xml:space="preserve">Основная цель </w:t>
      </w:r>
      <w:r w:rsidRPr="008858B7">
        <w:rPr>
          <w:b/>
          <w:bCs/>
          <w:sz w:val="24"/>
          <w:szCs w:val="24"/>
          <w:lang w:val="ru-RU"/>
        </w:rPr>
        <w:t>профессиональной деятельности</w:t>
      </w:r>
      <w:r w:rsidRPr="008858B7">
        <w:rPr>
          <w:b/>
          <w:sz w:val="24"/>
          <w:szCs w:val="24"/>
          <w:lang w:val="ru-RU"/>
        </w:rPr>
        <w:t xml:space="preserve">: </w:t>
      </w:r>
      <w:r w:rsidR="00AE38FB" w:rsidRPr="008858B7">
        <w:rPr>
          <w:sz w:val="24"/>
          <w:szCs w:val="24"/>
          <w:lang w:val="ru-RU"/>
        </w:rPr>
        <w:t>управление инженерными изысканиями</w:t>
      </w:r>
      <w:r w:rsidRPr="008858B7">
        <w:rPr>
          <w:sz w:val="24"/>
          <w:szCs w:val="24"/>
          <w:lang w:val="ru-RU"/>
        </w:rPr>
        <w:t>.</w:t>
      </w:r>
    </w:p>
    <w:p w:rsidR="00BA01F9" w:rsidRPr="008F3D73" w:rsidRDefault="009414B0" w:rsidP="009D4999">
      <w:pPr>
        <w:pStyle w:val="2"/>
        <w:tabs>
          <w:tab w:val="left" w:pos="1874"/>
        </w:tabs>
        <w:spacing w:before="205"/>
        <w:ind w:right="-41"/>
        <w:jc w:val="center"/>
        <w:rPr>
          <w:highlight w:val="yellow"/>
          <w:lang w:val="ru-RU"/>
        </w:rPr>
      </w:pPr>
      <w:r w:rsidRPr="008858B7">
        <w:rPr>
          <w:lang w:val="ru-RU"/>
        </w:rPr>
        <w:t>3.</w:t>
      </w:r>
      <w:r w:rsidR="0009270D" w:rsidRPr="008F3D73">
        <w:rPr>
          <w:lang w:val="ru-RU"/>
        </w:rPr>
        <w:t>ТРЕБОВАНИЯ К УРОВНЮ КВАЛИФИКАЦИИ</w:t>
      </w:r>
    </w:p>
    <w:p w:rsidR="00BA01F9" w:rsidRPr="008F3D73" w:rsidRDefault="008F3D73" w:rsidP="009D4999">
      <w:pPr>
        <w:tabs>
          <w:tab w:val="left" w:pos="522"/>
        </w:tabs>
        <w:ind w:left="102" w:right="-41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3.1. </w:t>
      </w:r>
      <w:r w:rsidR="0009270D" w:rsidRPr="008F3D73">
        <w:rPr>
          <w:b/>
          <w:sz w:val="24"/>
          <w:szCs w:val="24"/>
          <w:lang w:val="ru-RU"/>
        </w:rPr>
        <w:t>Требования к образованию и</w:t>
      </w:r>
      <w:r w:rsidR="0009270D" w:rsidRPr="008F3D73">
        <w:rPr>
          <w:b/>
          <w:spacing w:val="-10"/>
          <w:sz w:val="24"/>
          <w:szCs w:val="24"/>
          <w:lang w:val="ru-RU"/>
        </w:rPr>
        <w:t xml:space="preserve"> </w:t>
      </w:r>
      <w:r w:rsidR="0009270D" w:rsidRPr="008F3D73">
        <w:rPr>
          <w:b/>
          <w:sz w:val="24"/>
          <w:szCs w:val="24"/>
          <w:lang w:val="ru-RU"/>
        </w:rPr>
        <w:t>обучению:</w:t>
      </w:r>
    </w:p>
    <w:p w:rsidR="001E1B41" w:rsidRPr="00A70CC2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высшее образование – бакалавр</w:t>
      </w:r>
      <w:r w:rsidR="00A70CC2">
        <w:rPr>
          <w:sz w:val="24"/>
          <w:szCs w:val="24"/>
          <w:lang w:val="ru-RU"/>
        </w:rPr>
        <w:t xml:space="preserve">иат, специалитет, магистратура,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proofErr w:type="gram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EC338B" w:rsidRPr="00A70CC2" w:rsidRDefault="001E1B41" w:rsidP="009D4999">
      <w:pPr>
        <w:ind w:right="-41" w:firstLine="567"/>
        <w:jc w:val="both"/>
        <w:rPr>
          <w:sz w:val="24"/>
          <w:szCs w:val="24"/>
          <w:lang w:val="ru-RU"/>
        </w:rPr>
      </w:pPr>
      <w:proofErr w:type="gramStart"/>
      <w:r w:rsidRPr="008858B7">
        <w:rPr>
          <w:sz w:val="24"/>
          <w:szCs w:val="24"/>
          <w:lang w:val="ru-RU"/>
        </w:rPr>
        <w:t>- д</w:t>
      </w:r>
      <w:r w:rsidR="00EC338B" w:rsidRPr="008858B7">
        <w:rPr>
          <w:sz w:val="24"/>
          <w:szCs w:val="24"/>
          <w:lang w:val="ru-RU"/>
        </w:rPr>
        <w:t xml:space="preserve">ля </w:t>
      </w:r>
      <w:proofErr w:type="spellStart"/>
      <w:r w:rsidR="00EC338B" w:rsidRPr="008858B7">
        <w:rPr>
          <w:sz w:val="24"/>
          <w:szCs w:val="24"/>
          <w:lang w:val="ru-RU"/>
        </w:rPr>
        <w:t>бакалавриата</w:t>
      </w:r>
      <w:proofErr w:type="spellEnd"/>
      <w:r w:rsidR="00EC338B" w:rsidRPr="008858B7">
        <w:rPr>
          <w:sz w:val="24"/>
          <w:szCs w:val="24"/>
          <w:lang w:val="ru-RU"/>
        </w:rPr>
        <w:t xml:space="preserve"> – дополнительное профессиональное образование – программы профессиональной переподг</w:t>
      </w:r>
      <w:r w:rsidR="00A70CC2">
        <w:rPr>
          <w:sz w:val="24"/>
          <w:szCs w:val="24"/>
          <w:lang w:val="ru-RU"/>
        </w:rPr>
        <w:t xml:space="preserve">отовки по инженерным изысканиям, </w:t>
      </w:r>
      <w:r w:rsidR="00A70CC2" w:rsidRPr="00A70CC2">
        <w:rPr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A70CC2"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</w:t>
      </w:r>
      <w:proofErr w:type="gramEnd"/>
      <w:r w:rsidR="00A70CC2" w:rsidRPr="00A70CC2">
        <w:rPr>
          <w:sz w:val="24"/>
          <w:szCs w:val="24"/>
          <w:lang w:val="ru-RU" w:eastAsia="ru-RU"/>
        </w:rPr>
        <w:t xml:space="preserve"> от 06.04.2017 №688/</w:t>
      </w:r>
      <w:proofErr w:type="spellStart"/>
      <w:proofErr w:type="gramStart"/>
      <w:r w:rsidR="00A70CC2" w:rsidRPr="00A70CC2">
        <w:rPr>
          <w:sz w:val="24"/>
          <w:szCs w:val="24"/>
          <w:lang w:val="ru-RU" w:eastAsia="ru-RU"/>
        </w:rPr>
        <w:t>пр</w:t>
      </w:r>
      <w:proofErr w:type="spellEnd"/>
      <w:proofErr w:type="gramEnd"/>
      <w:r w:rsidR="008A2566">
        <w:rPr>
          <w:sz w:val="24"/>
          <w:szCs w:val="24"/>
          <w:lang w:val="ru-RU" w:eastAsia="ru-RU"/>
        </w:rPr>
        <w:t xml:space="preserve"> (Приложение 1)</w:t>
      </w:r>
      <w:r w:rsidR="00A70CC2" w:rsidRPr="00A70CC2">
        <w:rPr>
          <w:sz w:val="24"/>
          <w:szCs w:val="24"/>
          <w:lang w:val="ru-RU" w:eastAsia="ru-RU"/>
        </w:rPr>
        <w:t>.</w:t>
      </w:r>
    </w:p>
    <w:p w:rsidR="00BA01F9" w:rsidRDefault="00EC338B" w:rsidP="009D4999">
      <w:pPr>
        <w:ind w:right="-41" w:firstLine="567"/>
        <w:jc w:val="both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>- повышение квалификации не реже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чем один раз в пять лет</w:t>
      </w:r>
      <w:r w:rsidR="008F3D73">
        <w:rPr>
          <w:sz w:val="24"/>
          <w:szCs w:val="24"/>
          <w:lang w:val="ru-RU"/>
        </w:rPr>
        <w:t>,</w:t>
      </w:r>
      <w:r w:rsidRPr="008858B7">
        <w:rPr>
          <w:sz w:val="24"/>
          <w:szCs w:val="24"/>
          <w:lang w:val="ru-RU"/>
        </w:rPr>
        <w:t xml:space="preserve"> с проведением аттестации</w:t>
      </w:r>
      <w:r w:rsidR="00564554" w:rsidRPr="008858B7">
        <w:rPr>
          <w:sz w:val="24"/>
          <w:szCs w:val="24"/>
          <w:lang w:val="ru-RU"/>
        </w:rPr>
        <w:t>.</w:t>
      </w:r>
    </w:p>
    <w:p w:rsidR="00A70CC2" w:rsidRPr="00A70CC2" w:rsidRDefault="00A70CC2" w:rsidP="009D499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val="ru-RU"/>
        </w:rPr>
      </w:pPr>
      <w:r w:rsidRPr="00A70CC2">
        <w:rPr>
          <w:b/>
          <w:sz w:val="24"/>
          <w:szCs w:val="24"/>
          <w:lang w:val="ru-RU"/>
        </w:rPr>
        <w:t>Особые условия: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/>
        </w:rPr>
        <w:t>В случае</w:t>
      </w:r>
      <w:proofErr w:type="gramStart"/>
      <w:r w:rsidRPr="00A70CC2"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ГИП </w:t>
      </w:r>
      <w:r w:rsidRPr="00A70CC2">
        <w:rPr>
          <w:sz w:val="24"/>
          <w:szCs w:val="24"/>
          <w:lang w:val="ru-RU"/>
        </w:rPr>
        <w:t>выполняет работы на особо опасных, технически сложных и уникальных объектах</w:t>
      </w:r>
      <w:r w:rsidR="008F3D73">
        <w:rPr>
          <w:sz w:val="24"/>
          <w:szCs w:val="24"/>
          <w:lang w:val="ru-RU"/>
        </w:rPr>
        <w:t>,</w:t>
      </w:r>
      <w:r w:rsidRPr="00A70CC2">
        <w:rPr>
          <w:sz w:val="24"/>
          <w:szCs w:val="24"/>
          <w:lang w:val="ru-RU"/>
        </w:rPr>
        <w:t xml:space="preserve">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Pr="00A70CC2">
        <w:rPr>
          <w:sz w:val="24"/>
          <w:szCs w:val="24"/>
          <w:lang w:val="ru-RU"/>
        </w:rPr>
        <w:t xml:space="preserve">саморегулируемой организации, </w:t>
      </w:r>
      <w:r>
        <w:rPr>
          <w:rFonts w:eastAsiaTheme="minorHAnsi"/>
          <w:sz w:val="24"/>
          <w:szCs w:val="24"/>
          <w:lang w:val="ru-RU"/>
        </w:rPr>
        <w:t>выполняющего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 w:rsidRPr="00A70CC2">
        <w:rPr>
          <w:sz w:val="24"/>
          <w:szCs w:val="24"/>
          <w:lang w:val="ru-RU" w:eastAsia="ru-RU"/>
        </w:rPr>
        <w:t>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 числе:</w:t>
      </w:r>
      <w:proofErr w:type="gramEnd"/>
    </w:p>
    <w:p w:rsidR="00C471EF" w:rsidRDefault="00C471EF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в части образования</w:t>
      </w:r>
    </w:p>
    <w:p w:rsidR="00C471EF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A70CC2">
        <w:rPr>
          <w:sz w:val="24"/>
          <w:szCs w:val="24"/>
          <w:lang w:val="ru-RU" w:eastAsia="ru-RU"/>
        </w:rPr>
        <w:lastRenderedPageBreak/>
        <w:t xml:space="preserve"> </w:t>
      </w:r>
      <w:proofErr w:type="gramStart"/>
      <w:r w:rsidRPr="00A70CC2">
        <w:rPr>
          <w:sz w:val="24"/>
          <w:szCs w:val="24"/>
          <w:lang w:val="ru-RU" w:eastAsia="ru-RU"/>
        </w:rPr>
        <w:t xml:space="preserve">- наличие высшего образования по специальности или направлению подготовки в области строительства соответствующего профиля, </w:t>
      </w:r>
      <w:r w:rsidRPr="00A70CC2">
        <w:rPr>
          <w:sz w:val="24"/>
          <w:szCs w:val="24"/>
          <w:lang w:val="ru-RU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Pr="00A70CC2">
        <w:rPr>
          <w:sz w:val="24"/>
          <w:szCs w:val="24"/>
          <w:lang w:val="ru-RU"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</w:t>
      </w:r>
      <w:proofErr w:type="gramEnd"/>
      <w:r w:rsidRPr="00A70CC2">
        <w:rPr>
          <w:sz w:val="24"/>
          <w:szCs w:val="24"/>
          <w:lang w:val="ru-RU" w:eastAsia="ru-RU"/>
        </w:rPr>
        <w:t xml:space="preserve"> Минстроя России от 06.04.2017 №688/пр.</w:t>
      </w:r>
      <w:r w:rsidR="008A2566">
        <w:rPr>
          <w:sz w:val="24"/>
          <w:szCs w:val="24"/>
          <w:lang w:val="ru-RU" w:eastAsia="ru-RU"/>
        </w:rPr>
        <w:t xml:space="preserve"> (Приложение 1)</w:t>
      </w:r>
      <w:r w:rsidRPr="00A70CC2">
        <w:rPr>
          <w:sz w:val="24"/>
          <w:szCs w:val="24"/>
          <w:lang w:val="ru-RU"/>
        </w:rPr>
        <w:t>;</w:t>
      </w:r>
      <w:r w:rsidRPr="00A70CC2">
        <w:rPr>
          <w:sz w:val="24"/>
          <w:szCs w:val="24"/>
          <w:lang w:val="ru-RU" w:eastAsia="ru-RU"/>
        </w:rPr>
        <w:t xml:space="preserve"> </w:t>
      </w:r>
      <w:r w:rsidRPr="00A70CC2">
        <w:rPr>
          <w:sz w:val="24"/>
          <w:szCs w:val="24"/>
          <w:lang w:val="ru-RU" w:eastAsia="ru-RU"/>
        </w:rPr>
        <w:br/>
        <w:t xml:space="preserve">- повышение квалификации в области </w:t>
      </w:r>
      <w:r w:rsidR="003423AB">
        <w:rPr>
          <w:sz w:val="24"/>
          <w:szCs w:val="24"/>
          <w:lang w:val="ru-RU" w:eastAsia="ru-RU"/>
        </w:rPr>
        <w:t>инженерных изысканий для строительства</w:t>
      </w:r>
      <w:r w:rsidRPr="00A70CC2">
        <w:rPr>
          <w:sz w:val="24"/>
          <w:szCs w:val="24"/>
          <w:lang w:val="ru-RU" w:eastAsia="ru-RU"/>
        </w:rPr>
        <w:t>, осуществляем</w:t>
      </w:r>
      <w:r w:rsidR="00C471EF">
        <w:rPr>
          <w:sz w:val="24"/>
          <w:szCs w:val="24"/>
          <w:lang w:val="ru-RU" w:eastAsia="ru-RU"/>
        </w:rPr>
        <w:t>ое не реже одного раза в 5 лет.</w:t>
      </w:r>
    </w:p>
    <w:p w:rsidR="00A70CC2" w:rsidRPr="00A70CC2" w:rsidRDefault="00A70CC2" w:rsidP="009D4999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ru-RU"/>
        </w:rPr>
      </w:pPr>
      <w:r w:rsidRPr="00A70CC2">
        <w:rPr>
          <w:sz w:val="24"/>
          <w:szCs w:val="24"/>
          <w:lang w:val="ru-RU" w:eastAsia="ru-RU"/>
        </w:rPr>
        <w:t>2) в части стажа - стаж работы по специальности не менее 5 лет.</w:t>
      </w:r>
    </w:p>
    <w:p w:rsidR="00A70CC2" w:rsidRPr="008A2566" w:rsidRDefault="00A70CC2" w:rsidP="009D4999">
      <w:pPr>
        <w:autoSpaceDE w:val="0"/>
        <w:autoSpaceDN w:val="0"/>
        <w:adjustRightInd w:val="0"/>
        <w:jc w:val="both"/>
        <w:rPr>
          <w:b/>
          <w:sz w:val="24"/>
          <w:szCs w:val="24"/>
          <w:lang w:val="ru-RU" w:eastAsia="ru-RU"/>
        </w:rPr>
      </w:pPr>
      <w:r w:rsidRPr="008A2566">
        <w:rPr>
          <w:b/>
          <w:sz w:val="24"/>
          <w:szCs w:val="24"/>
          <w:lang w:val="ru-RU" w:eastAsia="ru-RU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8A2566">
        <w:rPr>
          <w:b/>
          <w:sz w:val="24"/>
          <w:szCs w:val="24"/>
          <w:lang w:val="ru-RU" w:eastAsia="ru-RU"/>
        </w:rPr>
        <w:t>пр</w:t>
      </w:r>
      <w:proofErr w:type="spellEnd"/>
      <w:proofErr w:type="gramEnd"/>
      <w:r w:rsidRPr="008A2566">
        <w:rPr>
          <w:b/>
          <w:sz w:val="24"/>
          <w:szCs w:val="24"/>
          <w:lang w:val="ru-RU" w:eastAsia="ru-RU"/>
        </w:rPr>
        <w:t>, прилагается к настоящему стандарту</w:t>
      </w:r>
      <w:r w:rsidR="008A2566" w:rsidRPr="008A2566">
        <w:rPr>
          <w:b/>
          <w:sz w:val="24"/>
          <w:szCs w:val="24"/>
          <w:lang w:val="ru-RU" w:eastAsia="ru-RU"/>
        </w:rPr>
        <w:t xml:space="preserve"> (Приложение 1)</w:t>
      </w:r>
      <w:r w:rsidRPr="008A2566">
        <w:rPr>
          <w:b/>
          <w:sz w:val="24"/>
          <w:szCs w:val="24"/>
          <w:lang w:val="ru-RU" w:eastAsia="ru-RU"/>
        </w:rPr>
        <w:t>.</w:t>
      </w:r>
    </w:p>
    <w:p w:rsidR="00BA01F9" w:rsidRPr="008858B7" w:rsidRDefault="008F3D73" w:rsidP="009D4999">
      <w:pPr>
        <w:pStyle w:val="2"/>
        <w:tabs>
          <w:tab w:val="left" w:pos="522"/>
        </w:tabs>
        <w:ind w:left="102" w:right="-41"/>
        <w:jc w:val="both"/>
        <w:rPr>
          <w:lang w:val="ru-RU"/>
        </w:rPr>
      </w:pPr>
      <w:r>
        <w:rPr>
          <w:lang w:val="ru-RU"/>
        </w:rPr>
        <w:t>3.2.</w:t>
      </w:r>
      <w:r w:rsidR="0009270D" w:rsidRPr="008858B7">
        <w:rPr>
          <w:lang w:val="ru-RU"/>
        </w:rPr>
        <w:t>Требования к опыту практической</w:t>
      </w:r>
      <w:r w:rsidR="0009270D" w:rsidRPr="008858B7">
        <w:rPr>
          <w:spacing w:val="-12"/>
          <w:lang w:val="ru-RU"/>
        </w:rPr>
        <w:t xml:space="preserve"> </w:t>
      </w:r>
      <w:r w:rsidR="0009270D" w:rsidRPr="008858B7">
        <w:rPr>
          <w:lang w:val="ru-RU"/>
        </w:rPr>
        <w:t>работы:</w:t>
      </w:r>
    </w:p>
    <w:p w:rsidR="00BA01F9" w:rsidRPr="008858B7" w:rsidRDefault="0009270D" w:rsidP="009D4999">
      <w:pPr>
        <w:pStyle w:val="a3"/>
        <w:spacing w:before="39" w:line="276" w:lineRule="auto"/>
        <w:ind w:left="102" w:right="-41" w:firstLine="60"/>
        <w:jc w:val="both"/>
        <w:rPr>
          <w:lang w:val="ru-RU"/>
        </w:rPr>
      </w:pPr>
      <w:r w:rsidRPr="008858B7">
        <w:rPr>
          <w:lang w:val="ru-RU"/>
        </w:rPr>
        <w:t xml:space="preserve">- </w:t>
      </w:r>
      <w:r w:rsidR="009414B0" w:rsidRPr="008858B7">
        <w:rPr>
          <w:lang w:val="ru-RU"/>
        </w:rPr>
        <w:t>не менее десяти лет в области изысканий, из них не менее трех лет на инженерных должностях.</w:t>
      </w:r>
    </w:p>
    <w:p w:rsidR="00652DC4" w:rsidRPr="008858B7" w:rsidRDefault="00652DC4" w:rsidP="009D4999">
      <w:pPr>
        <w:pStyle w:val="a3"/>
        <w:spacing w:before="39" w:line="276" w:lineRule="auto"/>
        <w:ind w:left="102" w:right="-41" w:firstLine="40"/>
        <w:jc w:val="both"/>
        <w:rPr>
          <w:b/>
          <w:lang w:val="ru-RU"/>
        </w:rPr>
      </w:pPr>
      <w:r w:rsidRPr="008858B7">
        <w:rPr>
          <w:b/>
          <w:lang w:val="ru-RU"/>
        </w:rPr>
        <w:t>3.3. Особые условия допуска к работе:</w:t>
      </w:r>
    </w:p>
    <w:p w:rsidR="00BA01F9" w:rsidRPr="008858B7" w:rsidRDefault="00652DC4" w:rsidP="009D4999">
      <w:pPr>
        <w:pStyle w:val="a3"/>
        <w:spacing w:before="10" w:line="276" w:lineRule="auto"/>
        <w:ind w:left="142" w:right="-41"/>
        <w:jc w:val="both"/>
        <w:rPr>
          <w:lang w:val="ru-RU"/>
        </w:rPr>
      </w:pPr>
      <w:r w:rsidRPr="008858B7">
        <w:rPr>
          <w:b/>
          <w:lang w:val="ru-RU"/>
        </w:rPr>
        <w:t>-</w:t>
      </w:r>
      <w:r w:rsidRPr="008858B7">
        <w:rPr>
          <w:lang w:val="ru-RU"/>
        </w:rPr>
        <w:t xml:space="preserve"> </w:t>
      </w:r>
      <w:r w:rsidR="00962871" w:rsidRPr="008858B7">
        <w:rPr>
          <w:lang w:val="ru-RU"/>
        </w:rPr>
        <w:t>в</w:t>
      </w:r>
      <w:r w:rsidRPr="008858B7">
        <w:rPr>
          <w:lang w:val="ru-RU"/>
        </w:rPr>
        <w:t>несение в государственный реестр специалистов по организации инженерных изысканий Национального объединения изыскателей</w:t>
      </w:r>
      <w:r w:rsidR="005716D2" w:rsidRPr="008858B7">
        <w:rPr>
          <w:lang w:val="ru-RU"/>
        </w:rPr>
        <w:t xml:space="preserve"> и проектировщиков</w:t>
      </w:r>
      <w:r w:rsidR="00962871" w:rsidRPr="008858B7">
        <w:rPr>
          <w:lang w:val="ru-RU"/>
        </w:rPr>
        <w:t>.</w:t>
      </w:r>
    </w:p>
    <w:p w:rsidR="00564554" w:rsidRPr="008858B7" w:rsidRDefault="00564554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962871" w:rsidP="00F97AB9">
      <w:pPr>
        <w:pStyle w:val="2"/>
        <w:tabs>
          <w:tab w:val="left" w:pos="726"/>
        </w:tabs>
        <w:spacing w:before="0"/>
        <w:ind w:left="851" w:right="-41"/>
        <w:jc w:val="center"/>
        <w:rPr>
          <w:lang w:val="ru-RU"/>
        </w:rPr>
      </w:pPr>
      <w:r w:rsidRPr="008858B7">
        <w:rPr>
          <w:lang w:val="ru-RU"/>
        </w:rPr>
        <w:t>4.</w:t>
      </w:r>
      <w:r w:rsidR="0009270D" w:rsidRPr="008858B7">
        <w:rPr>
          <w:lang w:val="ru-RU"/>
        </w:rPr>
        <w:t>ТРУДОВЫЕ ФУНКЦИИ (ТФ), ТРЕБОВАНИЯ К ЗНАНИЯМ И УМЕНИЯМ (ХАРАКТИРИСТИКИ</w:t>
      </w:r>
      <w:r w:rsidR="0009270D" w:rsidRPr="008858B7">
        <w:rPr>
          <w:spacing w:val="-7"/>
          <w:lang w:val="ru-RU"/>
        </w:rPr>
        <w:t xml:space="preserve"> </w:t>
      </w:r>
      <w:r w:rsidR="0009270D" w:rsidRPr="008858B7">
        <w:rPr>
          <w:lang w:val="ru-RU"/>
        </w:rPr>
        <w:t>КВАЛИФИКАЦИИ)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8858B7" w:rsidTr="009D4999">
        <w:trPr>
          <w:trHeight w:hRule="exact" w:val="55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70"/>
              <w:ind w:left="1816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Трудовые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функции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858B7">
              <w:rPr>
                <w:b/>
                <w:sz w:val="24"/>
                <w:szCs w:val="24"/>
              </w:rPr>
              <w:t>характеристики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A01F9" w:rsidRPr="00211705" w:rsidTr="00D426F6">
        <w:trPr>
          <w:trHeight w:hRule="exact" w:val="714"/>
        </w:trPr>
        <w:tc>
          <w:tcPr>
            <w:tcW w:w="9347" w:type="dxa"/>
            <w:gridSpan w:val="2"/>
          </w:tcPr>
          <w:p w:rsidR="00BA01F9" w:rsidRPr="008858B7" w:rsidRDefault="0009270D" w:rsidP="00F97AB9">
            <w:pPr>
              <w:pStyle w:val="TableParagraph"/>
              <w:spacing w:before="131"/>
              <w:ind w:left="1519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1. </w:t>
            </w:r>
            <w:r w:rsidR="00D426F6" w:rsidRPr="008858B7">
              <w:rPr>
                <w:b/>
                <w:i/>
                <w:sz w:val="24"/>
                <w:szCs w:val="24"/>
                <w:lang w:val="ru-RU"/>
              </w:rPr>
              <w:t>Подготовка и утверждение заданий на выполнение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211705" w:rsidTr="009D4999">
        <w:trPr>
          <w:trHeight w:hRule="exact" w:val="5878"/>
        </w:trPr>
        <w:tc>
          <w:tcPr>
            <w:tcW w:w="4664" w:type="dxa"/>
          </w:tcPr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акты РФ в области строительства.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Технологии производства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Виды современных приборов, аппаратуры и других технических средств, используемых в инженерных изысканиях.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Программные продукты получения информации о природной и техногенной среде в рамках инженерных изысканий.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Основы геоинформационных технологий.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Достижения отечественной и зарубежной науки и техники в инженерных изысканиях. 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D426F6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проектирования и строительства зданий и сооружений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D426F6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производства мониторинга за опасными природными и техногенными процессами</w:t>
            </w:r>
            <w:r w:rsidR="00B46A4A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Принимать  решения по комплексному изучению природных условий района работ.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задачи исполнителям по получению исходных данных для планирования инженерных изысканий и контролировать их выполнение.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разработки заданий исполнителям.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proofErr w:type="spellStart"/>
            <w:r w:rsidRPr="008858B7">
              <w:rPr>
                <w:sz w:val="24"/>
                <w:szCs w:val="24"/>
                <w:lang w:val="ru-RU"/>
              </w:rPr>
              <w:t>Комплексировать</w:t>
            </w:r>
            <w:proofErr w:type="spellEnd"/>
            <w:r w:rsidRPr="008858B7">
              <w:rPr>
                <w:sz w:val="24"/>
                <w:szCs w:val="24"/>
                <w:lang w:val="ru-RU"/>
              </w:rPr>
              <w:t xml:space="preserve"> и оптимизировать изыскательские работы с применением последних достижений науки и техники.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Оформлять и получать разрешительные документы на производство инженерных изысканий.</w:t>
            </w:r>
          </w:p>
        </w:tc>
      </w:tr>
    </w:tbl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9"/>
        <w:gridCol w:w="4668"/>
      </w:tblGrid>
      <w:tr w:rsidR="00BA01F9" w:rsidRPr="00211705" w:rsidTr="009D4999">
        <w:trPr>
          <w:trHeight w:hRule="exact" w:val="788"/>
        </w:trPr>
        <w:tc>
          <w:tcPr>
            <w:tcW w:w="9317" w:type="dxa"/>
            <w:gridSpan w:val="2"/>
          </w:tcPr>
          <w:p w:rsidR="00BA01F9" w:rsidRPr="008858B7" w:rsidRDefault="00A51EA5" w:rsidP="00F97AB9">
            <w:pPr>
              <w:pStyle w:val="TableParagraph"/>
              <w:spacing w:before="49"/>
              <w:ind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>Т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>Ф</w:t>
            </w: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09270D" w:rsidRPr="008858B7">
              <w:rPr>
                <w:b/>
                <w:i/>
                <w:sz w:val="24"/>
                <w:szCs w:val="24"/>
                <w:lang w:val="ru-RU"/>
              </w:rPr>
              <w:t xml:space="preserve">2. </w:t>
            </w:r>
            <w:r w:rsidR="00B46A4A" w:rsidRPr="008858B7">
              <w:rPr>
                <w:b/>
                <w:i/>
                <w:sz w:val="24"/>
                <w:szCs w:val="24"/>
                <w:lang w:val="ru-RU"/>
              </w:rPr>
              <w:t>Определение критериев отбора участников работ по выполнению инженерных изысканий и координация деятельности исполнителей таких работ</w:t>
            </w:r>
          </w:p>
        </w:tc>
      </w:tr>
      <w:tr w:rsidR="00BA01F9" w:rsidRPr="008858B7" w:rsidTr="009D4999">
        <w:trPr>
          <w:trHeight w:hRule="exact" w:val="324"/>
        </w:trPr>
        <w:tc>
          <w:tcPr>
            <w:tcW w:w="4649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7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68" w:type="dxa"/>
          </w:tcPr>
          <w:p w:rsidR="00BA01F9" w:rsidRPr="008858B7" w:rsidRDefault="0009270D" w:rsidP="00F97AB9">
            <w:pPr>
              <w:pStyle w:val="TableParagraph"/>
              <w:spacing w:line="252" w:lineRule="exact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211705" w:rsidTr="009D4999">
        <w:trPr>
          <w:trHeight w:hRule="exact" w:val="5847"/>
        </w:trPr>
        <w:tc>
          <w:tcPr>
            <w:tcW w:w="4649" w:type="dxa"/>
          </w:tcPr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Нормативно-правовые документы РФ в области строительства и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Технические средства и технологии производства инженерных изысканий. 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геоинформационных технологий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46A4A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природной и техногенной среды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B46A4A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Правила по охране труда при производстве инженерных изысканий</w:t>
            </w:r>
            <w:r w:rsidR="00665283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68" w:type="dxa"/>
          </w:tcPr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Определять технические возможности участников изыскательского проекта. 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компьютерные технологии для определения критериев отбора участников работ по инженерным изысканиям.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Определять оптимальные технические средства и технологии для выполнения программы изысканий.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Использовать программные продукты для разработки документов управления проектом в инженерных изысканиях.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Вести учет выполненных работ и оценивать их экономическую эффективность.</w:t>
            </w:r>
          </w:p>
          <w:p w:rsidR="00665283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Организовывать и проводить контроль исполнителей, обеспечивать качество и сроки выполнения инженерных изысканий.</w:t>
            </w:r>
          </w:p>
          <w:p w:rsidR="00BA01F9" w:rsidRPr="008858B7" w:rsidRDefault="0066528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Осуществлять мероприятия по безопасному проведению изыскательских работ и защите персонала и окружающей среды на всех стадиях производства</w:t>
            </w:r>
            <w:r w:rsidR="00124F84" w:rsidRPr="008858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BA01F9" w:rsidRPr="008858B7" w:rsidRDefault="00BA01F9" w:rsidP="00F97AB9">
      <w:pPr>
        <w:pStyle w:val="a3"/>
        <w:spacing w:before="11"/>
        <w:ind w:right="-41"/>
        <w:rPr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83"/>
      </w:tblGrid>
      <w:tr w:rsidR="00BA01F9" w:rsidRPr="00211705" w:rsidTr="009D4999">
        <w:trPr>
          <w:trHeight w:hRule="exact" w:val="729"/>
        </w:trPr>
        <w:tc>
          <w:tcPr>
            <w:tcW w:w="9347" w:type="dxa"/>
            <w:gridSpan w:val="2"/>
          </w:tcPr>
          <w:p w:rsidR="00BA01F9" w:rsidRPr="008858B7" w:rsidRDefault="0009270D" w:rsidP="009D4999">
            <w:pPr>
              <w:pStyle w:val="TableParagraph"/>
              <w:spacing w:before="138"/>
              <w:ind w:left="772" w:right="-4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858B7">
              <w:rPr>
                <w:b/>
                <w:i/>
                <w:sz w:val="24"/>
                <w:szCs w:val="24"/>
                <w:lang w:val="ru-RU"/>
              </w:rPr>
              <w:t xml:space="preserve">ТФ 3. </w:t>
            </w:r>
            <w:r w:rsidR="00144CF3" w:rsidRPr="008858B7">
              <w:rPr>
                <w:b/>
                <w:i/>
                <w:sz w:val="24"/>
                <w:szCs w:val="24"/>
                <w:lang w:val="ru-RU"/>
              </w:rPr>
              <w:t>Утверждение и представление к экспертизе результатов работ по инженерным изысканиям</w:t>
            </w:r>
          </w:p>
        </w:tc>
      </w:tr>
      <w:tr w:rsidR="00BA01F9" w:rsidRPr="008858B7">
        <w:trPr>
          <w:trHeight w:hRule="exact" w:val="264"/>
        </w:trPr>
        <w:tc>
          <w:tcPr>
            <w:tcW w:w="4664" w:type="dxa"/>
          </w:tcPr>
          <w:p w:rsidR="00BA01F9" w:rsidRPr="008858B7" w:rsidRDefault="0009270D" w:rsidP="00F97AB9">
            <w:pPr>
              <w:pStyle w:val="TableParagraph"/>
              <w:spacing w:before="1"/>
              <w:ind w:left="1247" w:right="-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Pr="008858B7" w:rsidRDefault="0009270D" w:rsidP="00F97AB9">
            <w:pPr>
              <w:pStyle w:val="TableParagraph"/>
              <w:spacing w:before="1"/>
              <w:ind w:left="1260" w:right="-41"/>
              <w:rPr>
                <w:b/>
                <w:sz w:val="24"/>
                <w:szCs w:val="24"/>
              </w:rPr>
            </w:pPr>
            <w:proofErr w:type="spellStart"/>
            <w:r w:rsidRPr="008858B7">
              <w:rPr>
                <w:b/>
                <w:sz w:val="24"/>
                <w:szCs w:val="24"/>
              </w:rPr>
              <w:t>Необходимые</w:t>
            </w:r>
            <w:proofErr w:type="spellEnd"/>
            <w:r w:rsidRPr="008858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58B7">
              <w:rPr>
                <w:b/>
                <w:sz w:val="24"/>
                <w:szCs w:val="24"/>
              </w:rPr>
              <w:t>умения</w:t>
            </w:r>
            <w:proofErr w:type="spellEnd"/>
          </w:p>
        </w:tc>
      </w:tr>
      <w:tr w:rsidR="00BA01F9" w:rsidRPr="00211705" w:rsidTr="009D4999">
        <w:trPr>
          <w:trHeight w:hRule="exact" w:val="3990"/>
        </w:trPr>
        <w:tc>
          <w:tcPr>
            <w:tcW w:w="4664" w:type="dxa"/>
          </w:tcPr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Нормативно-правовые  акты РФ в области строительства и инженерных изысканий.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Распорядительные, методические и нормативные документы по проведению инженерных изысканий.</w:t>
            </w:r>
          </w:p>
          <w:p w:rsidR="005716D2" w:rsidRPr="008858B7" w:rsidRDefault="005716D2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Содержание отчетной документации по инженерным изысканиям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Основы информационных технологий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144CF3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Достижения отечественной и зарубежной науки и техники в изучении природных условий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  <w:p w:rsidR="00BA01F9" w:rsidRPr="008858B7" w:rsidRDefault="00144CF3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Технические, экономические, экологические и социальные требования к проектируемым объектам</w:t>
            </w:r>
            <w:r w:rsidR="00166599" w:rsidRPr="008858B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83" w:type="dxa"/>
          </w:tcPr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Использовать компьютерные технологии для оценки, систематизации и анализа материалов инженерных изысканий. 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Аргументированно излагать и согласовывать материалы работ по инженерным изысканиям.</w:t>
            </w:r>
          </w:p>
          <w:p w:rsidR="0016659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>Подготавливать технический отчет по выполненным инженерным изысканиям.</w:t>
            </w:r>
          </w:p>
          <w:p w:rsidR="00BA01F9" w:rsidRPr="008858B7" w:rsidRDefault="00166599" w:rsidP="00F97AB9">
            <w:pPr>
              <w:pStyle w:val="TableParagraph"/>
              <w:ind w:right="-41"/>
              <w:rPr>
                <w:sz w:val="24"/>
                <w:szCs w:val="24"/>
                <w:lang w:val="ru-RU"/>
              </w:rPr>
            </w:pPr>
            <w:r w:rsidRPr="008858B7">
              <w:rPr>
                <w:sz w:val="24"/>
                <w:szCs w:val="24"/>
                <w:lang w:val="ru-RU"/>
              </w:rPr>
              <w:t xml:space="preserve">Контролировать содержание и состав материалов инженерных изысканий, представляемых для экспертизы. </w:t>
            </w:r>
          </w:p>
        </w:tc>
      </w:tr>
    </w:tbl>
    <w:p w:rsidR="00BA01F9" w:rsidRPr="008858B7" w:rsidRDefault="00BA01F9" w:rsidP="00F97AB9">
      <w:pPr>
        <w:pStyle w:val="a3"/>
        <w:spacing w:before="10"/>
        <w:ind w:right="-41"/>
        <w:rPr>
          <w:lang w:val="ru-RU"/>
        </w:rPr>
      </w:pPr>
    </w:p>
    <w:p w:rsidR="00BA01F9" w:rsidRPr="008858B7" w:rsidRDefault="0009270D" w:rsidP="00F97AB9">
      <w:pPr>
        <w:pStyle w:val="a4"/>
        <w:numPr>
          <w:ilvl w:val="0"/>
          <w:numId w:val="10"/>
        </w:numPr>
        <w:tabs>
          <w:tab w:val="left" w:pos="2426"/>
        </w:tabs>
        <w:spacing w:before="69"/>
        <w:ind w:right="-41"/>
        <w:jc w:val="center"/>
        <w:rPr>
          <w:b/>
          <w:sz w:val="24"/>
          <w:szCs w:val="24"/>
        </w:rPr>
      </w:pPr>
      <w:r w:rsidRPr="008858B7">
        <w:rPr>
          <w:b/>
          <w:sz w:val="24"/>
          <w:szCs w:val="24"/>
        </w:rPr>
        <w:t>УРОВЕНЬ САМОСТОЯТЕЛЬНОСТИ</w:t>
      </w:r>
      <w:r w:rsidRPr="008858B7">
        <w:rPr>
          <w:b/>
          <w:spacing w:val="-6"/>
          <w:sz w:val="24"/>
          <w:szCs w:val="24"/>
        </w:rPr>
        <w:t xml:space="preserve"> </w:t>
      </w:r>
      <w:proofErr w:type="spellStart"/>
      <w:r w:rsidRPr="008858B7">
        <w:rPr>
          <w:b/>
          <w:sz w:val="24"/>
          <w:szCs w:val="24"/>
        </w:rPr>
        <w:t>ГИПа</w:t>
      </w:r>
      <w:proofErr w:type="spellEnd"/>
    </w:p>
    <w:p w:rsidR="00A51EA5" w:rsidRPr="008858B7" w:rsidRDefault="0009270D" w:rsidP="00F97AB9">
      <w:pPr>
        <w:pStyle w:val="a4"/>
        <w:numPr>
          <w:ilvl w:val="1"/>
          <w:numId w:val="2"/>
        </w:numPr>
        <w:tabs>
          <w:tab w:val="left" w:pos="566"/>
        </w:tabs>
        <w:spacing w:before="194"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8858B7">
        <w:rPr>
          <w:sz w:val="24"/>
          <w:szCs w:val="24"/>
          <w:lang w:val="ru-RU"/>
        </w:rPr>
        <w:t>ГИПа</w:t>
      </w:r>
      <w:proofErr w:type="spellEnd"/>
      <w:r w:rsidRPr="008858B7">
        <w:rPr>
          <w:sz w:val="24"/>
          <w:szCs w:val="24"/>
          <w:lang w:val="ru-RU"/>
        </w:rPr>
        <w:t xml:space="preserve"> с </w:t>
      </w:r>
      <w:r w:rsidR="005716D2" w:rsidRPr="008858B7">
        <w:rPr>
          <w:sz w:val="24"/>
          <w:szCs w:val="24"/>
          <w:lang w:val="ru-RU"/>
        </w:rPr>
        <w:t xml:space="preserve">изыскательской </w:t>
      </w:r>
      <w:r w:rsidRPr="008858B7">
        <w:rPr>
          <w:sz w:val="24"/>
          <w:szCs w:val="24"/>
          <w:lang w:val="ru-RU"/>
        </w:rPr>
        <w:t>организацией</w:t>
      </w:r>
      <w:r w:rsidR="00A51EA5" w:rsidRPr="008858B7">
        <w:rPr>
          <w:sz w:val="24"/>
          <w:szCs w:val="24"/>
          <w:lang w:val="ru-RU"/>
        </w:rPr>
        <w:t>.</w:t>
      </w:r>
    </w:p>
    <w:p w:rsidR="00BA01F9" w:rsidRPr="008858B7" w:rsidRDefault="00A51EA5" w:rsidP="00C471EF">
      <w:pPr>
        <w:pStyle w:val="a4"/>
        <w:widowControl/>
        <w:numPr>
          <w:ilvl w:val="1"/>
          <w:numId w:val="2"/>
        </w:numPr>
        <w:tabs>
          <w:tab w:val="left" w:pos="566"/>
        </w:tabs>
        <w:spacing w:before="194" w:line="276" w:lineRule="auto"/>
        <w:ind w:right="-40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lastRenderedPageBreak/>
        <w:t>Г</w:t>
      </w:r>
      <w:r w:rsidR="0009270D" w:rsidRPr="008858B7">
        <w:rPr>
          <w:sz w:val="24"/>
          <w:szCs w:val="24"/>
          <w:lang w:val="ru-RU"/>
        </w:rPr>
        <w:t>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Pr="008858B7" w:rsidRDefault="0009270D" w:rsidP="00F97AB9">
      <w:pPr>
        <w:pStyle w:val="2"/>
        <w:numPr>
          <w:ilvl w:val="0"/>
          <w:numId w:val="10"/>
        </w:numPr>
        <w:tabs>
          <w:tab w:val="left" w:pos="2268"/>
        </w:tabs>
        <w:spacing w:before="207"/>
        <w:ind w:right="-41"/>
        <w:jc w:val="center"/>
      </w:pPr>
      <w:r w:rsidRPr="008858B7">
        <w:t>ЗАКЛЮЧИТЕЛЬНЫЕ</w:t>
      </w:r>
      <w:r w:rsidRPr="008858B7">
        <w:rPr>
          <w:spacing w:val="-8"/>
        </w:rPr>
        <w:t xml:space="preserve"> </w:t>
      </w:r>
      <w:r w:rsidRPr="008858B7">
        <w:t>ПОЛОЖЕНИЯ</w:t>
      </w:r>
    </w:p>
    <w:p w:rsidR="00BA01F9" w:rsidRPr="008858B7" w:rsidRDefault="0009270D" w:rsidP="00F97AB9">
      <w:pPr>
        <w:pStyle w:val="a4"/>
        <w:numPr>
          <w:ilvl w:val="1"/>
          <w:numId w:val="1"/>
        </w:numPr>
        <w:tabs>
          <w:tab w:val="left" w:pos="714"/>
        </w:tabs>
        <w:spacing w:line="276" w:lineRule="auto"/>
        <w:ind w:right="-41" w:firstLine="0"/>
        <w:rPr>
          <w:sz w:val="24"/>
          <w:szCs w:val="24"/>
          <w:lang w:val="ru-RU"/>
        </w:rPr>
      </w:pPr>
      <w:proofErr w:type="gramStart"/>
      <w:r w:rsidRPr="008858B7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</w:t>
      </w:r>
      <w:proofErr w:type="gramEnd"/>
      <w:r w:rsidRPr="008858B7">
        <w:rPr>
          <w:sz w:val="24"/>
          <w:szCs w:val="24"/>
          <w:lang w:val="ru-RU"/>
        </w:rPr>
        <w:t xml:space="preserve"> Недействительность отдельных норм настоящего Стандарта не влечет недействительности других норм и Стандарта в</w:t>
      </w:r>
      <w:r w:rsidRPr="008858B7">
        <w:rPr>
          <w:spacing w:val="-10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целом.</w:t>
      </w:r>
    </w:p>
    <w:p w:rsidR="009D4999" w:rsidRDefault="0009270D" w:rsidP="00F97AB9">
      <w:pPr>
        <w:pStyle w:val="a4"/>
        <w:numPr>
          <w:ilvl w:val="1"/>
          <w:numId w:val="1"/>
        </w:numPr>
        <w:tabs>
          <w:tab w:val="left" w:pos="616"/>
        </w:tabs>
        <w:spacing w:line="276" w:lineRule="auto"/>
        <w:ind w:right="-41" w:firstLine="0"/>
        <w:rPr>
          <w:sz w:val="24"/>
          <w:szCs w:val="24"/>
          <w:lang w:val="ru-RU"/>
        </w:rPr>
      </w:pPr>
      <w:r w:rsidRPr="008858B7">
        <w:rPr>
          <w:sz w:val="24"/>
          <w:szCs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 w:rsidRPr="008858B7">
        <w:rPr>
          <w:sz w:val="24"/>
          <w:szCs w:val="24"/>
          <w:lang w:val="ru-RU"/>
        </w:rPr>
        <w:t xml:space="preserve">саморегулируемая организация </w:t>
      </w:r>
      <w:r w:rsidRPr="008858B7">
        <w:rPr>
          <w:sz w:val="24"/>
          <w:szCs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8858B7">
        <w:rPr>
          <w:spacing w:val="-28"/>
          <w:sz w:val="24"/>
          <w:szCs w:val="24"/>
          <w:lang w:val="ru-RU"/>
        </w:rPr>
        <w:t xml:space="preserve"> </w:t>
      </w:r>
      <w:r w:rsidRPr="008858B7">
        <w:rPr>
          <w:sz w:val="24"/>
          <w:szCs w:val="24"/>
          <w:lang w:val="ru-RU"/>
        </w:rPr>
        <w:t>организации.</w:t>
      </w:r>
    </w:p>
    <w:p w:rsidR="009D4999" w:rsidRDefault="009D499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A2566" w:rsidRPr="008A2566" w:rsidRDefault="008A2566" w:rsidP="008A2566">
      <w:pPr>
        <w:autoSpaceDE w:val="0"/>
        <w:autoSpaceDN w:val="0"/>
        <w:adjustRightInd w:val="0"/>
        <w:jc w:val="right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ПЕРЕЧЕНЬ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НАПРАВЛЕНИЙ ПОДГОТОВКИ, СПЕЦИАЛЬНОСТЕЙ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В ОБЛАСТИ СТРОИТЕЛЬСТВА, ПОЛУЧЕНИЕ ВЫСШЕГО ОБРАЗОВАНИЯ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 xml:space="preserve">ПО </w:t>
      </w:r>
      <w:proofErr w:type="gramStart"/>
      <w:r w:rsidRPr="008A2566">
        <w:rPr>
          <w:b/>
          <w:bCs/>
          <w:sz w:val="24"/>
          <w:szCs w:val="24"/>
          <w:lang w:val="ru-RU" w:eastAsia="ru-RU"/>
        </w:rPr>
        <w:t>КОТОРЫМ</w:t>
      </w:r>
      <w:proofErr w:type="gramEnd"/>
      <w:r w:rsidRPr="008A2566">
        <w:rPr>
          <w:b/>
          <w:bCs/>
          <w:sz w:val="24"/>
          <w:szCs w:val="24"/>
          <w:lang w:val="ru-RU" w:eastAsia="ru-RU"/>
        </w:rPr>
        <w:t xml:space="preserve"> НЕОБХОДИМО ДЛЯ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ИНЖЕНЕРНЫХ ИЗЫСКАНИЙ, СПЕЦИАЛИСТОВ ПО ОРГАНИЗАЦИИ</w:t>
      </w:r>
    </w:p>
    <w:p w:rsidR="008A2566" w:rsidRPr="008A2566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 w:eastAsia="ru-RU"/>
        </w:rPr>
      </w:pPr>
      <w:r w:rsidRPr="008A2566">
        <w:rPr>
          <w:b/>
          <w:bCs/>
          <w:sz w:val="24"/>
          <w:szCs w:val="24"/>
          <w:lang w:val="ru-RU" w:eastAsia="ru-RU"/>
        </w:rPr>
        <w:t>АРХИТЕКТУРНО-СТРОИТЕЛЬНОГО ПРОЕКТИРОВАНИЯ,</w:t>
      </w:r>
    </w:p>
    <w:p w:rsidR="008A2566" w:rsidRPr="006F33D3" w:rsidRDefault="008A2566" w:rsidP="008A256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6F33D3">
        <w:rPr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8A2566" w:rsidRPr="006F33D3" w:rsidRDefault="008A2566" w:rsidP="008A2566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Код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hyperlink w:anchor="Par1355" w:history="1">
              <w:r w:rsidRPr="006F33D3">
                <w:rPr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машиностроения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строительства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производства и распределения электроэнергии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Автоматизированные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Автоматизированные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электротехнологические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установки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телемеханика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 и управление в технических системах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Автоматика, телемеханика и связь на железнодорожном транспорте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электроэнергетическими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системами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Автомобильные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станции: проектирование, эксплуатация и инжиниринг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Атомные электрические станции и установки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Атомные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Бурение нефтяных и газовых скважин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Вакуумная и компрессорная техника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Взрывное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Внутризаводское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водоотведение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канализация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05.05.02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3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56.04.12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Военное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административное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Высоковольтная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Высокотехнологические плазменные и энергетические установки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Газотурбинные, паротурбинные установки и двигатели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дистанционное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зондирование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4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нефтяных и газовых месторождений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Геология и разведка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газа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Геофизика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4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Гидравлические машины, гидроприводы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гидропневмоавтоматика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Гидротехническое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5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Гидроэнергетические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Городское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Городской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6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Градостроительство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Дизайн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среды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38.03.10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Жилищное хозяйство и коммунальная инфраструктура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Защищенные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земельный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Землеустройство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кадастры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связи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7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7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Инфокоммуникационные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технологии и системы специальной связи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7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Картография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Кибернетика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радиоаппаратуры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радиоэлектронных средств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Конструирование и технология электронных средств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Котлостроение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8</w:t>
            </w:r>
            <w:proofErr w:type="spellStart"/>
            <w:r w:rsidR="00C471EF">
              <w:rPr>
                <w:sz w:val="24"/>
                <w:szCs w:val="24"/>
                <w:lang w:val="ru-RU" w:eastAsia="ru-RU"/>
              </w:rPr>
              <w:t>8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Криогенная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35.04.9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Ландшафтная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архитектура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656200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Лесное хозяйство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Маркшейдерское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Машиностроительные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пищевых производств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нефтяных и газовых промыслов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9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Машины и оборудование предприятий связи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C471E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Мелиорация, рекультивация и охрана земель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Металлообрабатывающие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Металлорежущие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печи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процессы сварочного производства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Металлургия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сварочного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</w:t>
            </w:r>
            <w:r w:rsidR="00C471E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цветных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C471EF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Металлургия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черных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автоматизация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цветной металлургии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и цветной металлургии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заводов черной металлургии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471EF" w:rsidRDefault="008A2566" w:rsidP="00C471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C471E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652000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Многоканальные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Морские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сооружения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Мосты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туннели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транспортно-технологические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средства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Наземные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Нефтегазовое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дело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агрегаты нефтегазового производства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Оборудование и технология сварочного производства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Обработка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металлов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давлением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Организация управления в городском хозяйстве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Открытые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280201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Очистка природных и сточных вод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Подземная разработка месторождений полезных ископаемых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Подъемно-транспортные машины и оборудование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170900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lastRenderedPageBreak/>
              <w:t xml:space="preserve">Подъемно-транспортные, строительные, дорожные машины и </w:t>
            </w:r>
            <w:r w:rsidRPr="008A2566">
              <w:rPr>
                <w:sz w:val="24"/>
                <w:szCs w:val="24"/>
                <w:lang w:val="ru-RU" w:eastAsia="ru-RU"/>
              </w:rPr>
              <w:lastRenderedPageBreak/>
              <w:t>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Приборы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точной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механики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геодезия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Прикладная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560700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Проектирование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зданий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радиоэлектронных средств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и технология электронных средств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Проектирование технических и технологических комплексов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Проектирование, сооружение и эксплуатация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газонефтехранилищ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деталей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изделий и конструкций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Промышленное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гражданское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Радиосвязь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радиовещание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телевидение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Радиотехника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013800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Радиофизика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130503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и эксплуатация нефтяных и газовых месторождений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Разработка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месторождений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ископаемых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Разработка нефтяных и газовых месторождений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07.04.02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Реконструкция и реставрация архитектурного наследия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Реставрация и реконструкция архитектурного наследия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комплексы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Роботы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робототехнические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Садово-парковое и ландшафтное строительство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Сети связи и системы коммутации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обеспечения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движения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поездов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 xml:space="preserve">Сооружение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газонефтепроводов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, газохранилищ и нефтебаз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радиотехнические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жизнеобеспечения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Специальные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Средства связи с подвижными объектами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Строительные и дорожные машины и оборудование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</w:t>
            </w:r>
            <w:r w:rsidR="00DF1CFD">
              <w:rPr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автомобильных дорог и аэродромов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аэродромов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горных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23.05.06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железных дорог, путь и путевое хозяйство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подземных сооружений и шахт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тепловых и атомных электростанций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 уникальных зданий и сооружений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DF1CFD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08.05.02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Телеграфная и телефонная аппаратура и связь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Телеграфная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телефонная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Телекоммуникации</w:t>
            </w:r>
            <w:proofErr w:type="spellEnd"/>
          </w:p>
        </w:tc>
      </w:tr>
      <w:tr w:rsidR="008A2566" w:rsidRPr="00105AAB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</w:t>
            </w:r>
            <w:proofErr w:type="gramStart"/>
            <w:r w:rsidRPr="008A2566">
              <w:rPr>
                <w:sz w:val="24"/>
                <w:szCs w:val="24"/>
                <w:lang w:val="ru-RU" w:eastAsia="ru-RU"/>
              </w:rPr>
              <w:t>о-</w:t>
            </w:r>
            <w:proofErr w:type="gramEnd"/>
            <w:r w:rsidRPr="008A2566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электрообеспечение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 xml:space="preserve"> специальных технических систем и объектов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Тепловые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29.07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Теплогазоснабжение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вентиляция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Теплотехника и автоматизация металлургических печей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20</w:t>
            </w:r>
            <w:r w:rsidR="00DF1CF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промышленных печей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DF1CF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электростанций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и физика низких температур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DF1CFD" w:rsidRDefault="008A2566" w:rsidP="00DF1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21</w:t>
            </w:r>
            <w:r w:rsidR="00DF1CF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553100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223200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2149CF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Технологии веществ и материалов в вооружении и военной технике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геологической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разведки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оборудование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0108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130203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 машиностроения, металлорежущие станки и инструменты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22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653600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Турбостроение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Физика и техника оптической связи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Физико-технические науки и 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18.06.01</w:t>
            </w:r>
            <w:r w:rsidRPr="006F33D3">
              <w:rPr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биотехнология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твердого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топлива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Химическая технология топлива и углеродных материалов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кондиционирование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Холодильная, криогенная техника и системы жизнеобеспечения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Холодильные и компрессорные машины и установки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130406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Шахтное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подземное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511100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020800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Экология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природопользование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Экономика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строительства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Экономика и управление в строительстве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291500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Экспертиза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управление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недвижимостью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23.05.04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lastRenderedPageBreak/>
              <w:t>Эксплуатация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190600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Эксплуатация транспортно-технологических машин и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железнодорожного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транспорта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горных работ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311400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110302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и автоматизация сельского хозяйства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Электрификация промышленных предприятий и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процессов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сельскохозяйственного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Электрификация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хозяйства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25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аппараты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станции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Электрические станции, сети и системы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Электроника и автоматика физических установок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микроэлектроника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210100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11.03.04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26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140211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101800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железных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дорог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8A2566">
              <w:rPr>
                <w:sz w:val="24"/>
                <w:szCs w:val="24"/>
                <w:lang w:val="ru-RU"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551300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654500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электромеханика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180500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установки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0315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551700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650900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27</w:t>
            </w:r>
            <w:r w:rsidR="002149CF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электротехника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</w:t>
            </w:r>
            <w:r w:rsidR="002149CF">
              <w:rPr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100200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140205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Электроэнергетические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системы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сети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141100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13.03.03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Энергетическое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машиностроение</w:t>
            </w:r>
            <w:proofErr w:type="spellEnd"/>
          </w:p>
        </w:tc>
      </w:tr>
      <w:tr w:rsidR="008A2566" w:rsidRPr="00211705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655400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241000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18.03.02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8A2566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8A2566">
              <w:rPr>
                <w:sz w:val="24"/>
                <w:szCs w:val="24"/>
                <w:lang w:val="ru-RU" w:eastAsia="ru-RU"/>
              </w:rPr>
              <w:t>Энерго</w:t>
            </w:r>
            <w:proofErr w:type="spellEnd"/>
            <w:r w:rsidRPr="008A2566">
              <w:rPr>
                <w:sz w:val="24"/>
                <w:szCs w:val="24"/>
                <w:lang w:val="ru-RU"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lastRenderedPageBreak/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552700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651200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Энергомашиностроение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Энергообеспечение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предприятий</w:t>
            </w:r>
            <w:proofErr w:type="spellEnd"/>
          </w:p>
        </w:tc>
      </w:tr>
      <w:tr w:rsidR="008A2566" w:rsidRPr="006F33D3" w:rsidTr="008F3D7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2149CF" w:rsidRDefault="008A2566" w:rsidP="002149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28</w:t>
            </w:r>
            <w:r w:rsidR="002149CF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140700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14.03.01</w:t>
            </w:r>
          </w:p>
          <w:p w:rsidR="008A2566" w:rsidRPr="006F33D3" w:rsidRDefault="008A2566" w:rsidP="008F3D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33D3">
              <w:rPr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6F33D3" w:rsidRDefault="008A2566" w:rsidP="008F3D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sz w:val="24"/>
                <w:szCs w:val="24"/>
                <w:lang w:eastAsia="ru-RU"/>
              </w:rPr>
              <w:t>Ядерная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энергетика</w:t>
            </w:r>
            <w:proofErr w:type="spellEnd"/>
            <w:r w:rsidRPr="006F33D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sz w:val="24"/>
                <w:szCs w:val="24"/>
                <w:lang w:eastAsia="ru-RU"/>
              </w:rPr>
              <w:t>теплофизика</w:t>
            </w:r>
            <w:proofErr w:type="spellEnd"/>
          </w:p>
        </w:tc>
      </w:tr>
    </w:tbl>
    <w:p w:rsidR="008A2566" w:rsidRPr="006F33D3" w:rsidRDefault="008A2566" w:rsidP="008A256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A2566" w:rsidRPr="006F33D3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6F33D3">
        <w:rPr>
          <w:sz w:val="24"/>
          <w:szCs w:val="24"/>
          <w:lang w:eastAsia="ru-RU"/>
        </w:rPr>
        <w:t>--------------------------------</w:t>
      </w:r>
    </w:p>
    <w:p w:rsidR="008A2566" w:rsidRPr="008A2566" w:rsidRDefault="008A2566" w:rsidP="008A256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  <w:r w:rsidRPr="008A2566">
        <w:rPr>
          <w:sz w:val="24"/>
          <w:szCs w:val="24"/>
          <w:lang w:val="ru-RU" w:eastAsia="ru-RU"/>
        </w:rPr>
        <w:t>&lt;*&gt; Приводится в соответствии с перечнями, действовавшими на момент получения образования.</w:t>
      </w:r>
    </w:p>
    <w:p w:rsidR="008A2566" w:rsidRPr="00531A2E" w:rsidRDefault="008A2566" w:rsidP="008A2566">
      <w:pPr>
        <w:pStyle w:val="af4"/>
        <w:jc w:val="center"/>
        <w:rPr>
          <w:rFonts w:cs="Times New Roman"/>
          <w:b/>
        </w:rPr>
      </w:pPr>
    </w:p>
    <w:p w:rsidR="008A2566" w:rsidRPr="008A2566" w:rsidRDefault="008A2566" w:rsidP="008A2566">
      <w:pPr>
        <w:tabs>
          <w:tab w:val="left" w:pos="616"/>
        </w:tabs>
        <w:spacing w:line="276" w:lineRule="auto"/>
        <w:ind w:left="102" w:right="-41"/>
        <w:rPr>
          <w:sz w:val="24"/>
          <w:szCs w:val="24"/>
          <w:lang w:val="ru-RU"/>
        </w:rPr>
      </w:pPr>
    </w:p>
    <w:sectPr w:rsidR="008A2566" w:rsidRPr="008A2566" w:rsidSect="00C471EF">
      <w:headerReference w:type="default" r:id="rId7"/>
      <w:pgSz w:w="11910" w:h="16840"/>
      <w:pgMar w:top="680" w:right="711" w:bottom="568" w:left="1600" w:header="21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22" w:rsidRDefault="00232122">
      <w:r>
        <w:separator/>
      </w:r>
    </w:p>
  </w:endnote>
  <w:endnote w:type="continuationSeparator" w:id="0">
    <w:p w:rsidR="00232122" w:rsidRDefault="0023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22" w:rsidRDefault="00232122">
      <w:r>
        <w:separator/>
      </w:r>
    </w:p>
  </w:footnote>
  <w:footnote w:type="continuationSeparator" w:id="0">
    <w:p w:rsidR="00232122" w:rsidRDefault="00232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FD" w:rsidRDefault="00DF1CF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01F9"/>
    <w:rsid w:val="0009270D"/>
    <w:rsid w:val="0009543A"/>
    <w:rsid w:val="000D6B8C"/>
    <w:rsid w:val="000F054C"/>
    <w:rsid w:val="000F26E3"/>
    <w:rsid w:val="00105AAB"/>
    <w:rsid w:val="00124F84"/>
    <w:rsid w:val="00144CF3"/>
    <w:rsid w:val="00166599"/>
    <w:rsid w:val="001B09D0"/>
    <w:rsid w:val="001E1B41"/>
    <w:rsid w:val="00202920"/>
    <w:rsid w:val="00211705"/>
    <w:rsid w:val="002149CF"/>
    <w:rsid w:val="00222FC6"/>
    <w:rsid w:val="00232122"/>
    <w:rsid w:val="002E0736"/>
    <w:rsid w:val="00314A8F"/>
    <w:rsid w:val="003423AB"/>
    <w:rsid w:val="003E03C4"/>
    <w:rsid w:val="003E30FB"/>
    <w:rsid w:val="00441B39"/>
    <w:rsid w:val="00466F17"/>
    <w:rsid w:val="00473997"/>
    <w:rsid w:val="004839E0"/>
    <w:rsid w:val="00483EED"/>
    <w:rsid w:val="00497775"/>
    <w:rsid w:val="004F2F6B"/>
    <w:rsid w:val="00534DA5"/>
    <w:rsid w:val="005502CC"/>
    <w:rsid w:val="00564554"/>
    <w:rsid w:val="005716D2"/>
    <w:rsid w:val="005B1DC3"/>
    <w:rsid w:val="005C5EFB"/>
    <w:rsid w:val="005E39DA"/>
    <w:rsid w:val="0062027D"/>
    <w:rsid w:val="00652DC4"/>
    <w:rsid w:val="006563E5"/>
    <w:rsid w:val="006569BD"/>
    <w:rsid w:val="00665283"/>
    <w:rsid w:val="00667151"/>
    <w:rsid w:val="007840B3"/>
    <w:rsid w:val="007D29E2"/>
    <w:rsid w:val="008100C0"/>
    <w:rsid w:val="008216AB"/>
    <w:rsid w:val="00832F06"/>
    <w:rsid w:val="008858B7"/>
    <w:rsid w:val="008872DF"/>
    <w:rsid w:val="008A2566"/>
    <w:rsid w:val="008F3D73"/>
    <w:rsid w:val="00924E60"/>
    <w:rsid w:val="009414B0"/>
    <w:rsid w:val="00957509"/>
    <w:rsid w:val="00962871"/>
    <w:rsid w:val="00973E2F"/>
    <w:rsid w:val="009D0CE1"/>
    <w:rsid w:val="009D1DF8"/>
    <w:rsid w:val="009D4999"/>
    <w:rsid w:val="00A51EA5"/>
    <w:rsid w:val="00A55CB3"/>
    <w:rsid w:val="00A628FC"/>
    <w:rsid w:val="00A66C6B"/>
    <w:rsid w:val="00A70CC2"/>
    <w:rsid w:val="00AA7F8D"/>
    <w:rsid w:val="00AD1E71"/>
    <w:rsid w:val="00AD4A18"/>
    <w:rsid w:val="00AE38FB"/>
    <w:rsid w:val="00AF2530"/>
    <w:rsid w:val="00B05A8D"/>
    <w:rsid w:val="00B22C36"/>
    <w:rsid w:val="00B4068F"/>
    <w:rsid w:val="00B46A4A"/>
    <w:rsid w:val="00B6226A"/>
    <w:rsid w:val="00B728E0"/>
    <w:rsid w:val="00BA01F9"/>
    <w:rsid w:val="00BC1358"/>
    <w:rsid w:val="00C22C57"/>
    <w:rsid w:val="00C471EF"/>
    <w:rsid w:val="00CB7AA1"/>
    <w:rsid w:val="00CE06B2"/>
    <w:rsid w:val="00D426F6"/>
    <w:rsid w:val="00D554C5"/>
    <w:rsid w:val="00D6797A"/>
    <w:rsid w:val="00D87F35"/>
    <w:rsid w:val="00DF1CFD"/>
    <w:rsid w:val="00E12719"/>
    <w:rsid w:val="00E1355F"/>
    <w:rsid w:val="00E169F0"/>
    <w:rsid w:val="00E41B26"/>
    <w:rsid w:val="00E70DA0"/>
    <w:rsid w:val="00EC338B"/>
    <w:rsid w:val="00EF119B"/>
    <w:rsid w:val="00F0240D"/>
    <w:rsid w:val="00F106D8"/>
    <w:rsid w:val="00F41968"/>
    <w:rsid w:val="00F57CD9"/>
    <w:rsid w:val="00F85843"/>
    <w:rsid w:val="00F97AB9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8E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b/>
      <w:bCs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4329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-</cp:lastModifiedBy>
  <cp:revision>2</cp:revision>
  <cp:lastPrinted>2017-11-20T11:21:00Z</cp:lastPrinted>
  <dcterms:created xsi:type="dcterms:W3CDTF">2017-11-22T07:57:00Z</dcterms:created>
  <dcterms:modified xsi:type="dcterms:W3CDTF">2017-11-22T07:57:00Z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